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B8" w:rsidRPr="009111EC" w:rsidRDefault="00632FB8" w:rsidP="00632FB8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bookmarkStart w:id="0" w:name="prilog_V"/>
      <w:r w:rsidRPr="009111EC">
        <w:rPr>
          <w:sz w:val="22"/>
          <w:szCs w:val="22"/>
        </w:rPr>
        <w:t>PRILOG V</w:t>
      </w:r>
      <w:bookmarkEnd w:id="0"/>
      <w:r w:rsidRPr="009111EC">
        <w:rPr>
          <w:sz w:val="22"/>
          <w:szCs w:val="22"/>
        </w:rPr>
        <w:t>.</w:t>
      </w:r>
    </w:p>
    <w:p w:rsidR="00632FB8" w:rsidRPr="009111EC" w:rsidRDefault="00632FB8" w:rsidP="00632FB8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:rsidR="00632FB8" w:rsidRPr="009111EC" w:rsidRDefault="00632FB8" w:rsidP="00632FB8">
      <w:pPr>
        <w:tabs>
          <w:tab w:val="left" w:pos="0"/>
          <w:tab w:val="left" w:pos="567"/>
        </w:tabs>
        <w:jc w:val="center"/>
        <w:rPr>
          <w:sz w:val="22"/>
          <w:szCs w:val="22"/>
        </w:rPr>
      </w:pPr>
      <w:bookmarkStart w:id="1" w:name="_GoBack"/>
      <w:bookmarkEnd w:id="1"/>
      <w:r w:rsidRPr="009111EC">
        <w:rPr>
          <w:sz w:val="22"/>
          <w:szCs w:val="22"/>
        </w:rPr>
        <w:t>IZVJEŠĆE O POSLOVIMA CERTIFICIRANJA I POSTUPANJA PO CERTIFIKATIMA</w:t>
      </w:r>
    </w:p>
    <w:p w:rsidR="00632FB8" w:rsidRPr="009111EC" w:rsidRDefault="00632FB8" w:rsidP="00632FB8">
      <w:pPr>
        <w:tabs>
          <w:tab w:val="left" w:pos="567"/>
        </w:tabs>
        <w:jc w:val="center"/>
      </w:pPr>
    </w:p>
    <w:tbl>
      <w:tblPr>
        <w:tblW w:w="1555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070"/>
        <w:gridCol w:w="1134"/>
        <w:gridCol w:w="2126"/>
        <w:gridCol w:w="3553"/>
        <w:gridCol w:w="1636"/>
        <w:gridCol w:w="2772"/>
        <w:gridCol w:w="2000"/>
      </w:tblGrid>
      <w:tr w:rsidR="00632FB8" w:rsidRPr="009111EC" w:rsidTr="00F17480">
        <w:trPr>
          <w:trHeight w:val="20"/>
          <w:jc w:val="center"/>
        </w:trPr>
        <w:tc>
          <w:tcPr>
            <w:tcW w:w="3472" w:type="dxa"/>
            <w:gridSpan w:val="3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Vrijeme obavljanja poslova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Oznaka certifikata</w:t>
            </w:r>
          </w:p>
        </w:tc>
        <w:tc>
          <w:tcPr>
            <w:tcW w:w="3553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Objekt / Mjesto postupanja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Kilometraža</w:t>
            </w:r>
          </w:p>
        </w:tc>
        <w:tc>
          <w:tcPr>
            <w:tcW w:w="2772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Ime i prezime stranke / subjekta</w:t>
            </w:r>
          </w:p>
        </w:tc>
        <w:tc>
          <w:tcPr>
            <w:tcW w:w="2000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Ovjera subjekta</w:t>
            </w:r>
          </w:p>
        </w:tc>
      </w:tr>
      <w:tr w:rsidR="00632FB8" w:rsidRPr="009111EC" w:rsidTr="00F17480">
        <w:trPr>
          <w:trHeight w:val="20"/>
          <w:jc w:val="center"/>
        </w:trPr>
        <w:tc>
          <w:tcPr>
            <w:tcW w:w="1268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početak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111EC">
              <w:rPr>
                <w:rFonts w:ascii="Calibri" w:hAnsi="Calibri"/>
                <w:b/>
                <w:bCs/>
                <w:sz w:val="20"/>
                <w:szCs w:val="20"/>
              </w:rPr>
              <w:t>završetak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53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111EC">
              <w:rPr>
                <w:rFonts w:ascii="Calibri" w:hAnsi="Calibri"/>
                <w:bCs/>
                <w:sz w:val="16"/>
                <w:szCs w:val="16"/>
              </w:rPr>
              <w:t>(oznaka objekta, adresa objekta)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111EC">
              <w:rPr>
                <w:rFonts w:ascii="Calibri" w:hAnsi="Calibri"/>
                <w:bCs/>
                <w:sz w:val="16"/>
                <w:szCs w:val="16"/>
              </w:rPr>
              <w:t>(dolazak i odlazak)</w:t>
            </w:r>
          </w:p>
        </w:tc>
        <w:tc>
          <w:tcPr>
            <w:tcW w:w="2772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ind w:hanging="1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111EC">
              <w:rPr>
                <w:rFonts w:ascii="Calibri" w:hAnsi="Calibri"/>
                <w:bCs/>
                <w:sz w:val="20"/>
                <w:szCs w:val="20"/>
              </w:rPr>
              <w:t>potpis i pečat</w:t>
            </w: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FB8" w:rsidRPr="009111EC" w:rsidTr="00F17480">
        <w:trPr>
          <w:trHeight w:val="481"/>
          <w:jc w:val="center"/>
        </w:trPr>
        <w:tc>
          <w:tcPr>
            <w:tcW w:w="1268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32FB8" w:rsidRPr="009111EC" w:rsidRDefault="00632FB8" w:rsidP="00F17480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32FB8" w:rsidRPr="009111EC" w:rsidRDefault="00632FB8" w:rsidP="00632FB8">
      <w:pPr>
        <w:tabs>
          <w:tab w:val="left" w:pos="0"/>
          <w:tab w:val="left" w:pos="567"/>
        </w:tabs>
        <w:jc w:val="center"/>
        <w:rPr>
          <w:sz w:val="22"/>
          <w:szCs w:val="22"/>
        </w:rPr>
      </w:pPr>
    </w:p>
    <w:p w:rsidR="00A5130D" w:rsidRDefault="00A5130D"/>
    <w:sectPr w:rsidR="00A5130D" w:rsidSect="00632F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B8"/>
    <w:rsid w:val="00632FB8"/>
    <w:rsid w:val="00A5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Vešligaj</dc:creator>
  <cp:lastModifiedBy>Ana Vešligaj</cp:lastModifiedBy>
  <cp:revision>1</cp:revision>
  <dcterms:created xsi:type="dcterms:W3CDTF">2016-09-20T13:33:00Z</dcterms:created>
  <dcterms:modified xsi:type="dcterms:W3CDTF">2016-09-20T13:36:00Z</dcterms:modified>
</cp:coreProperties>
</file>